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onsent of the minor's parent / legal guardian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I, the undersigned …………………………………… </w:t>
      </w:r>
      <w:r w:rsidDel="00000000" w:rsidR="00000000" w:rsidRPr="00000000">
        <w:rPr>
          <w:rFonts w:ascii="Arial" w:cs="Arial" w:eastAsia="Arial" w:hAnsi="Arial"/>
          <w:color w:val="4f81bd"/>
          <w:sz w:val="22"/>
          <w:szCs w:val="22"/>
          <w:rtl w:val="0"/>
        </w:rPr>
        <w:t xml:space="preserve">(name and surname of the parent / legal guardian)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ID number …………………………………… consent to the provision of voluntary services for the University of Warsaw in the period …………………………………… by …………………………………… </w:t>
      </w:r>
      <w:r w:rsidDel="00000000" w:rsidR="00000000" w:rsidRPr="00000000">
        <w:rPr>
          <w:rFonts w:ascii="Arial" w:cs="Arial" w:eastAsia="Arial" w:hAnsi="Arial"/>
          <w:color w:val="4f81bd"/>
          <w:sz w:val="22"/>
          <w:szCs w:val="22"/>
          <w:rtl w:val="0"/>
        </w:rPr>
        <w:t xml:space="preserve">(name and surname of the Volunteer)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who is under my legal care.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…………………..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color w:val="4f81b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f81bd"/>
          <w:sz w:val="22"/>
          <w:szCs w:val="22"/>
          <w:rtl w:val="0"/>
        </w:rPr>
        <w:t xml:space="preserve">(date)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color w:val="4f81b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4248" w:firstLine="708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ind w:left="4248" w:firstLine="708.0000000000001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Parent / legal guardian signature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Parent / legal guardian phone number: 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2C481B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2C481B"/>
  </w:style>
  <w:style w:type="character" w:styleId="Odwoanieprzypisudolnego">
    <w:name w:val="footnote reference"/>
    <w:basedOn w:val="Domylnaczcionkaakapitu"/>
    <w:uiPriority w:val="99"/>
    <w:unhideWhenUsed w:val="1"/>
    <w:rsid w:val="002C48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475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475657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475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7565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75657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75657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47565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6UXxb3pX0hIOzlJ+1XMA6W+Mig==">AMUW2mVpVMgKDJgELLas5xlBwqM2A0NIZlg9UBWErLaZrHkSp/KVvix+/KmtM3Gmb8peiaaq8pd8XIjEmA/5ZVTyxYU1QyMSUA/an1ghI/OcAkXPxVxIF7mKnQWQP7pTdGqguMruOpG5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2021-04-08T09:20:00Z</dcterms:created>
  <dc:creator>Małgorzata Wiśniewska</dc:creator>
</cp:coreProperties>
</file>