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52" w:rsidRPr="00E036DE" w:rsidRDefault="00A81D52" w:rsidP="00A81D52">
      <w:pPr>
        <w:pStyle w:val="Nagwek1"/>
        <w:spacing w:line="24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caps/>
          <w:sz w:val="22"/>
          <w:szCs w:val="22"/>
          <w:lang w:eastAsia="pl-PL"/>
        </w:rPr>
        <w:t>Z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ałącznik nr 1 do uchwały nr </w:t>
      </w:r>
      <w:r w:rsidR="00224BDE">
        <w:rPr>
          <w:rFonts w:ascii="Arial" w:hAnsi="Arial" w:cs="Arial"/>
          <w:sz w:val="22"/>
          <w:szCs w:val="22"/>
          <w:lang w:eastAsia="pl-PL"/>
        </w:rPr>
        <w:t>5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BC7CAE">
        <w:rPr>
          <w:rFonts w:ascii="Arial" w:hAnsi="Arial" w:cs="Arial"/>
          <w:sz w:val="22"/>
          <w:szCs w:val="22"/>
          <w:lang w:eastAsia="pl-PL"/>
        </w:rPr>
        <w:t>U</w:t>
      </w:r>
      <w:r>
        <w:rPr>
          <w:rFonts w:ascii="Arial" w:hAnsi="Arial" w:cs="Arial"/>
          <w:sz w:val="22"/>
          <w:szCs w:val="22"/>
          <w:lang w:eastAsia="pl-PL"/>
        </w:rPr>
        <w:t xml:space="preserve">czelnianej </w:t>
      </w:r>
      <w:r w:rsidRPr="00BC7CAE">
        <w:rPr>
          <w:rFonts w:ascii="Arial" w:hAnsi="Arial" w:cs="Arial"/>
          <w:sz w:val="22"/>
          <w:szCs w:val="22"/>
          <w:lang w:eastAsia="pl-PL"/>
        </w:rPr>
        <w:t>K</w:t>
      </w:r>
      <w:r>
        <w:rPr>
          <w:rFonts w:ascii="Arial" w:hAnsi="Arial" w:cs="Arial"/>
          <w:sz w:val="22"/>
          <w:szCs w:val="22"/>
          <w:lang w:eastAsia="pl-PL"/>
        </w:rPr>
        <w:t xml:space="preserve">omisji </w:t>
      </w:r>
      <w:r w:rsidRPr="00BC7CAE">
        <w:rPr>
          <w:rFonts w:ascii="Arial" w:hAnsi="Arial" w:cs="Arial"/>
          <w:sz w:val="22"/>
          <w:szCs w:val="22"/>
          <w:lang w:eastAsia="pl-PL"/>
        </w:rPr>
        <w:t>W</w:t>
      </w:r>
      <w:r>
        <w:rPr>
          <w:rFonts w:ascii="Arial" w:hAnsi="Arial" w:cs="Arial"/>
          <w:sz w:val="22"/>
          <w:szCs w:val="22"/>
          <w:lang w:eastAsia="pl-PL"/>
        </w:rPr>
        <w:t>yborczej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z dnia </w:t>
      </w:r>
      <w:r w:rsidR="00224BDE">
        <w:rPr>
          <w:rFonts w:ascii="Arial" w:hAnsi="Arial" w:cs="Arial"/>
          <w:sz w:val="22"/>
          <w:szCs w:val="22"/>
          <w:lang w:eastAsia="pl-PL"/>
        </w:rPr>
        <w:t>6</w:t>
      </w:r>
      <w:r>
        <w:rPr>
          <w:rFonts w:ascii="Arial" w:hAnsi="Arial" w:cs="Arial"/>
          <w:sz w:val="22"/>
          <w:szCs w:val="22"/>
          <w:lang w:eastAsia="pl-PL"/>
        </w:rPr>
        <w:t xml:space="preserve"> listopada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20</w:t>
      </w:r>
      <w:r w:rsidR="00224BDE">
        <w:rPr>
          <w:rFonts w:ascii="Arial" w:hAnsi="Arial" w:cs="Arial"/>
          <w:sz w:val="22"/>
          <w:szCs w:val="22"/>
          <w:lang w:eastAsia="pl-PL"/>
        </w:rPr>
        <w:t>23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r.</w:t>
      </w:r>
    </w:p>
    <w:p w:rsidR="00A81D52" w:rsidRPr="00E036DE" w:rsidRDefault="00A81D52" w:rsidP="00A81D52">
      <w:pPr>
        <w:suppressAutoHyphens w:val="0"/>
        <w:jc w:val="right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w sprawie ustalenia wzorów formularzy</w:t>
      </w: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0"/>
        <w:rPr>
          <w:rFonts w:ascii="Arial" w:hAnsi="Arial" w:cs="Arial"/>
          <w:i/>
          <w:caps/>
          <w:sz w:val="22"/>
          <w:szCs w:val="22"/>
          <w:lang w:eastAsia="pl-PL"/>
        </w:rPr>
      </w:pPr>
      <w:bookmarkStart w:id="0" w:name="_GoBack"/>
      <w:bookmarkEnd w:id="0"/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imię/imiona i nazwisko</w:t>
      </w:r>
      <w:r w:rsidRPr="00E036DE">
        <w:rPr>
          <w:rFonts w:ascii="Arial" w:hAnsi="Arial" w:cs="Arial"/>
          <w:sz w:val="24"/>
          <w:szCs w:val="24"/>
          <w:lang w:eastAsia="pl-PL"/>
        </w:rPr>
        <w:t>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(tytuł, stopień naukowy)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(stanowisko)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(wydział, jednostka organizacyjna)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(nr telefonu)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A81D52" w:rsidRPr="00E036DE" w:rsidRDefault="00A81D52" w:rsidP="00A81D52">
      <w:pPr>
        <w:suppressAutoHyphens w:val="0"/>
        <w:spacing w:after="120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</w:t>
      </w:r>
      <w:r>
        <w:rPr>
          <w:rFonts w:ascii="Arial" w:hAnsi="Arial" w:cs="Arial"/>
          <w:sz w:val="24"/>
          <w:szCs w:val="24"/>
          <w:lang w:eastAsia="pl-PL"/>
        </w:rPr>
        <w:t>e-mail</w:t>
      </w:r>
      <w:r w:rsidRPr="00E036DE">
        <w:rPr>
          <w:rFonts w:ascii="Arial" w:hAnsi="Arial" w:cs="Arial"/>
          <w:sz w:val="24"/>
          <w:szCs w:val="24"/>
          <w:lang w:eastAsia="pl-PL"/>
        </w:rPr>
        <w:t>)</w:t>
      </w: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outlineLvl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keepNext/>
        <w:numPr>
          <w:ilvl w:val="0"/>
          <w:numId w:val="1"/>
        </w:numPr>
        <w:tabs>
          <w:tab w:val="clear" w:pos="0"/>
        </w:tabs>
        <w:suppressAutoHyphens w:val="0"/>
        <w:jc w:val="center"/>
        <w:outlineLvl w:val="0"/>
        <w:rPr>
          <w:rFonts w:ascii="Arial" w:hAnsi="Arial" w:cs="Arial"/>
          <w:b/>
          <w:bCs/>
          <w:sz w:val="32"/>
          <w:szCs w:val="32"/>
          <w:lang w:eastAsia="pl-PL"/>
        </w:rPr>
      </w:pPr>
      <w:r w:rsidRPr="00E036DE">
        <w:rPr>
          <w:rFonts w:ascii="Arial" w:hAnsi="Arial" w:cs="Arial"/>
          <w:b/>
          <w:bCs/>
          <w:sz w:val="32"/>
          <w:szCs w:val="32"/>
          <w:lang w:eastAsia="pl-PL"/>
        </w:rPr>
        <w:t>Zgoda kandydata</w:t>
      </w:r>
    </w:p>
    <w:p w:rsidR="00A81D52" w:rsidRPr="00E036DE" w:rsidRDefault="00A81D52" w:rsidP="00A81D52">
      <w:pPr>
        <w:suppressAutoHyphens w:val="0"/>
        <w:rPr>
          <w:rFonts w:ascii="Arial" w:hAnsi="Arial" w:cs="Arial"/>
          <w:sz w:val="24"/>
          <w:szCs w:val="24"/>
          <w:lang w:eastAsia="pl-PL"/>
        </w:rPr>
      </w:pP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4"/>
          <w:szCs w:val="24"/>
          <w:lang w:eastAsia="pl-PL"/>
        </w:rPr>
      </w:pPr>
    </w:p>
    <w:p w:rsidR="00A81D52" w:rsidRDefault="00A81D52" w:rsidP="00A81D52">
      <w:pPr>
        <w:suppressAutoHyphens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Wyrażam zgodę na kandydowanie do (na)..........................................................</w:t>
      </w:r>
    </w:p>
    <w:p w:rsidR="00A81D52" w:rsidRPr="00E036DE" w:rsidRDefault="00A81D52" w:rsidP="00A81D52">
      <w:pPr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Pr="00E036DE">
        <w:rPr>
          <w:rFonts w:ascii="Arial" w:hAnsi="Arial" w:cs="Arial"/>
          <w:sz w:val="24"/>
          <w:szCs w:val="24"/>
          <w:lang w:eastAsia="pl-PL"/>
        </w:rPr>
        <w:br/>
        <w:t>w kadencji 20</w:t>
      </w:r>
      <w:r>
        <w:rPr>
          <w:rFonts w:ascii="Arial" w:hAnsi="Arial" w:cs="Arial"/>
          <w:sz w:val="24"/>
          <w:szCs w:val="24"/>
          <w:lang w:eastAsia="pl-PL"/>
        </w:rPr>
        <w:t>2</w:t>
      </w:r>
      <w:r w:rsidR="00224BDE">
        <w:rPr>
          <w:rFonts w:ascii="Arial" w:hAnsi="Arial" w:cs="Arial"/>
          <w:sz w:val="24"/>
          <w:szCs w:val="24"/>
          <w:lang w:eastAsia="pl-PL"/>
        </w:rPr>
        <w:t>4</w:t>
      </w:r>
      <w:r w:rsidRPr="00E036DE">
        <w:rPr>
          <w:rFonts w:ascii="Arial" w:hAnsi="Arial" w:cs="Arial"/>
          <w:sz w:val="24"/>
          <w:szCs w:val="24"/>
          <w:lang w:eastAsia="pl-PL"/>
        </w:rPr>
        <w:t>-202</w:t>
      </w:r>
      <w:r w:rsidR="00224BDE">
        <w:rPr>
          <w:rFonts w:ascii="Arial" w:hAnsi="Arial" w:cs="Arial"/>
          <w:sz w:val="24"/>
          <w:szCs w:val="24"/>
          <w:lang w:eastAsia="pl-PL"/>
        </w:rPr>
        <w:t>8</w:t>
      </w:r>
      <w:r w:rsidRPr="00E036DE">
        <w:rPr>
          <w:rFonts w:ascii="Arial" w:hAnsi="Arial" w:cs="Arial"/>
          <w:sz w:val="24"/>
          <w:szCs w:val="24"/>
          <w:lang w:eastAsia="pl-PL"/>
        </w:rPr>
        <w:t>. W przypadku wyboru zgadzam się objąć stanowisko lub mandat.</w:t>
      </w:r>
    </w:p>
    <w:p w:rsidR="00A81D52" w:rsidRPr="00E036DE" w:rsidRDefault="00A81D52" w:rsidP="00A81D52">
      <w:pPr>
        <w:suppressAutoHyphens w:val="0"/>
        <w:spacing w:line="360" w:lineRule="auto"/>
        <w:ind w:left="5400"/>
        <w:jc w:val="both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br/>
      </w:r>
      <w:r w:rsidRPr="00E036DE">
        <w:rPr>
          <w:rFonts w:ascii="Arial" w:hAnsi="Arial" w:cs="Arial"/>
          <w:sz w:val="24"/>
          <w:szCs w:val="24"/>
          <w:lang w:eastAsia="pl-PL"/>
        </w:rPr>
        <w:br/>
        <w:t>..................................................</w:t>
      </w:r>
    </w:p>
    <w:p w:rsidR="00A81D52" w:rsidRPr="00E036DE" w:rsidRDefault="00A81D52" w:rsidP="00A81D52">
      <w:pPr>
        <w:suppressAutoHyphens w:val="0"/>
        <w:ind w:left="5400"/>
        <w:jc w:val="center"/>
        <w:rPr>
          <w:rFonts w:ascii="Arial" w:hAnsi="Arial" w:cs="Arial"/>
          <w:sz w:val="24"/>
          <w:szCs w:val="24"/>
          <w:lang w:eastAsia="pl-PL"/>
        </w:rPr>
      </w:pPr>
      <w:r w:rsidRPr="00E036DE">
        <w:rPr>
          <w:rFonts w:ascii="Arial" w:hAnsi="Arial" w:cs="Arial"/>
          <w:sz w:val="24"/>
          <w:szCs w:val="24"/>
          <w:lang w:eastAsia="pl-PL"/>
        </w:rPr>
        <w:t>(data i podpis)</w:t>
      </w:r>
    </w:p>
    <w:p w:rsidR="00A81D52" w:rsidRPr="00E036DE" w:rsidRDefault="00A81D52" w:rsidP="00A81D52">
      <w:pPr>
        <w:jc w:val="center"/>
        <w:rPr>
          <w:rFonts w:ascii="Arial" w:hAnsi="Arial" w:cs="Arial"/>
          <w:b/>
          <w:sz w:val="24"/>
          <w:szCs w:val="24"/>
          <w:lang w:eastAsia="pl-PL"/>
        </w:rPr>
      </w:pPr>
      <w:r>
        <w:br w:type="page"/>
      </w:r>
      <w:r w:rsidRPr="00E036DE">
        <w:rPr>
          <w:rFonts w:ascii="Arial" w:hAnsi="Arial" w:cs="Arial"/>
          <w:b/>
          <w:sz w:val="24"/>
          <w:szCs w:val="24"/>
          <w:lang w:eastAsia="pl-PL"/>
        </w:rPr>
        <w:lastRenderedPageBreak/>
        <w:t>Informacja dotycząca przetwarzania danych osobowych</w:t>
      </w:r>
    </w:p>
    <w:p w:rsidR="00A81D52" w:rsidRPr="00E036DE" w:rsidRDefault="00A81D52" w:rsidP="00A81D52">
      <w:pPr>
        <w:suppressAutoHyphens w:val="0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A81D52" w:rsidRPr="00E036DE" w:rsidRDefault="00A81D52" w:rsidP="00A81D52">
      <w:pPr>
        <w:suppressAutoHyphens w:val="0"/>
        <w:rPr>
          <w:rFonts w:ascii="Arial" w:hAnsi="Arial" w:cs="Arial"/>
          <w:b/>
          <w:sz w:val="24"/>
          <w:szCs w:val="24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Administrator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Administratorem Państwa danych jest Uniwersytet Warszawski, ul. Krakowskie Przedmieście 26/28, 00-927 Warszawa.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Z administratorem można kontaktować się:</w:t>
      </w:r>
    </w:p>
    <w:p w:rsidR="00A81D52" w:rsidRPr="00E036DE" w:rsidRDefault="00A81D52" w:rsidP="00A81D5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Listownie;</w:t>
      </w:r>
    </w:p>
    <w:p w:rsidR="00A81D52" w:rsidRPr="00E036DE" w:rsidRDefault="00A81D52" w:rsidP="00A81D52">
      <w:pPr>
        <w:numPr>
          <w:ilvl w:val="0"/>
          <w:numId w:val="2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drogą elektroniczną: ukw@adm.uw.edu.pl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Inspektor Ochrony Danych (IOD)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 xml:space="preserve">Administrator wyznaczył Inspektora Ochrony Danych, z którym mogą się Państwo kontaktować mailowo: </w:t>
      </w:r>
      <w:hyperlink r:id="rId7" w:history="1">
        <w:r w:rsidRPr="00E036DE">
          <w:rPr>
            <w:rFonts w:ascii="Arial" w:hAnsi="Arial" w:cs="Arial"/>
            <w:color w:val="0563C1"/>
            <w:sz w:val="22"/>
            <w:szCs w:val="22"/>
            <w:u w:val="single"/>
            <w:lang w:eastAsia="pl-PL"/>
          </w:rPr>
          <w:t>iod@adm.uw.edu.pl</w:t>
        </w:r>
      </w:hyperlink>
      <w:r w:rsidRPr="00E036DE">
        <w:rPr>
          <w:rFonts w:ascii="Arial" w:hAnsi="Arial" w:cs="Arial"/>
          <w:sz w:val="22"/>
          <w:szCs w:val="22"/>
          <w:lang w:eastAsia="pl-PL"/>
        </w:rPr>
        <w:t>. Z IOD można się kontaktować we wszystkich sprawach dotyczących przetwarzania Państwa danych osobowych przez Uniwersytet Warszawski oraz korzystania przez Państwa praw związanych z przetwarzaniem danych osobowych.</w:t>
      </w:r>
    </w:p>
    <w:p w:rsidR="00A81D52" w:rsidRPr="00E036DE" w:rsidRDefault="00A81D52" w:rsidP="00A81D52">
      <w:pPr>
        <w:suppressAutoHyphens w:val="0"/>
        <w:spacing w:before="24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Cel i podstawy prawne przetwarzania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Dane osobowe przetwarzane są w celu przeprowadzenia czynności niezbędnych do zrealizowania procedur wyborczych w kadencji 20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="00224BDE">
        <w:rPr>
          <w:rFonts w:ascii="Arial" w:hAnsi="Arial" w:cs="Arial"/>
          <w:sz w:val="22"/>
          <w:szCs w:val="22"/>
          <w:lang w:eastAsia="pl-PL"/>
        </w:rPr>
        <w:t>4</w:t>
      </w:r>
      <w:r>
        <w:rPr>
          <w:rFonts w:ascii="Arial" w:hAnsi="Arial" w:cs="Arial"/>
          <w:sz w:val="22"/>
          <w:szCs w:val="22"/>
          <w:lang w:eastAsia="pl-PL"/>
        </w:rPr>
        <w:t>-202</w:t>
      </w:r>
      <w:r w:rsidR="00224BDE">
        <w:rPr>
          <w:rFonts w:ascii="Arial" w:hAnsi="Arial" w:cs="Arial"/>
          <w:sz w:val="22"/>
          <w:szCs w:val="22"/>
          <w:lang w:eastAsia="pl-PL"/>
        </w:rPr>
        <w:t>8</w:t>
      </w:r>
      <w:r w:rsidRPr="00E036DE">
        <w:rPr>
          <w:rFonts w:ascii="Arial" w:hAnsi="Arial" w:cs="Arial"/>
          <w:sz w:val="22"/>
          <w:szCs w:val="22"/>
          <w:lang w:eastAsia="pl-PL"/>
        </w:rPr>
        <w:t>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Podstawę przetwarzania danych kandydata stanowi art. 6 ust. 1 lit. a RODO</w:t>
      </w:r>
      <w:r w:rsidRPr="00E036DE">
        <w:rPr>
          <w:rFonts w:ascii="Arial" w:hAnsi="Arial" w:cs="Arial"/>
          <w:sz w:val="22"/>
          <w:szCs w:val="22"/>
          <w:vertAlign w:val="superscript"/>
          <w:lang w:eastAsia="pl-PL"/>
        </w:rPr>
        <w:footnoteReference w:customMarkFollows="1" w:id="1"/>
        <w:sym w:font="Symbol" w:char="F02A"/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Zgodę można wycofać wysyłając maila na adres: ukw@adm.uw.edu.pl.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W przypadku wyboru podstawę przetwarzania danych osobowych stanowi art. 6 ust. 1 lit. c RODO – przetwarzanie danych jest niezbędne do wypełnienia obowiązku prawnego ciążącego na administratorze, obowiązek prawny wynika z ustawy Prawo o szkolnictwie wyższym i nauce (Dz. U. z 20</w:t>
      </w:r>
      <w:r w:rsidR="00224BDE">
        <w:rPr>
          <w:rFonts w:ascii="Arial" w:hAnsi="Arial" w:cs="Arial"/>
          <w:sz w:val="22"/>
          <w:szCs w:val="22"/>
          <w:lang w:eastAsia="pl-PL"/>
        </w:rPr>
        <w:t>23</w:t>
      </w:r>
      <w:r w:rsidRPr="00E036DE">
        <w:rPr>
          <w:rFonts w:ascii="Arial" w:hAnsi="Arial" w:cs="Arial"/>
          <w:sz w:val="22"/>
          <w:szCs w:val="22"/>
          <w:lang w:eastAsia="pl-PL"/>
        </w:rPr>
        <w:t xml:space="preserve"> r. poz. </w:t>
      </w:r>
      <w:r w:rsidR="00224BDE">
        <w:rPr>
          <w:rFonts w:ascii="Arial" w:hAnsi="Arial" w:cs="Arial"/>
          <w:sz w:val="22"/>
          <w:szCs w:val="22"/>
          <w:lang w:eastAsia="pl-PL"/>
        </w:rPr>
        <w:t xml:space="preserve">742 z </w:t>
      </w:r>
      <w:proofErr w:type="spellStart"/>
      <w:r w:rsidR="00224BDE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224BDE">
        <w:rPr>
          <w:rFonts w:ascii="Arial" w:hAnsi="Arial" w:cs="Arial"/>
          <w:sz w:val="22"/>
          <w:szCs w:val="22"/>
          <w:lang w:eastAsia="pl-PL"/>
        </w:rPr>
        <w:t>. zm.</w:t>
      </w:r>
      <w:r w:rsidRPr="00E036DE">
        <w:rPr>
          <w:rFonts w:ascii="Arial" w:hAnsi="Arial" w:cs="Arial"/>
          <w:sz w:val="22"/>
          <w:szCs w:val="22"/>
          <w:lang w:eastAsia="pl-PL"/>
        </w:rPr>
        <w:t>) oraz Statutu Uniwersytetu Warszawskiego (Monitor UW z 2019 r. poz. 190</w:t>
      </w:r>
      <w:r w:rsidR="00224BDE">
        <w:rPr>
          <w:rFonts w:ascii="Arial" w:hAnsi="Arial" w:cs="Arial"/>
          <w:sz w:val="22"/>
          <w:szCs w:val="22"/>
          <w:lang w:eastAsia="pl-PL"/>
        </w:rPr>
        <w:t xml:space="preserve"> z </w:t>
      </w:r>
      <w:proofErr w:type="spellStart"/>
      <w:r w:rsidR="00224BDE">
        <w:rPr>
          <w:rFonts w:ascii="Arial" w:hAnsi="Arial" w:cs="Arial"/>
          <w:sz w:val="22"/>
          <w:szCs w:val="22"/>
          <w:lang w:eastAsia="pl-PL"/>
        </w:rPr>
        <w:t>późn</w:t>
      </w:r>
      <w:proofErr w:type="spellEnd"/>
      <w:r w:rsidR="00224BDE">
        <w:rPr>
          <w:rFonts w:ascii="Arial" w:hAnsi="Arial" w:cs="Arial"/>
          <w:sz w:val="22"/>
          <w:szCs w:val="22"/>
          <w:lang w:eastAsia="pl-PL"/>
        </w:rPr>
        <w:t>. zm.</w:t>
      </w:r>
      <w:r w:rsidRPr="00E036DE">
        <w:rPr>
          <w:rFonts w:ascii="Arial" w:hAnsi="Arial" w:cs="Arial"/>
          <w:sz w:val="22"/>
          <w:szCs w:val="22"/>
          <w:lang w:eastAsia="pl-PL"/>
        </w:rPr>
        <w:t>).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Okres przechowywania danych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 xml:space="preserve">Państwa dane osobowe będą przechowywane przez okres realizacji czynności wyborczych, a następnie przez czas określony w przepisach i instrukcji kancelaryjnej obowiązującej na Uniwersytecie Warszawskim. 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Odbiorcy danych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Dane osobowe będą przetwarzane przez upoważnionych pracowników Uniwersytetu Warszawskiego w tym członków Uczelnianej Komisji Wyborczej.</w:t>
      </w:r>
    </w:p>
    <w:p w:rsidR="00A81D52" w:rsidRPr="00E036DE" w:rsidRDefault="00A81D52" w:rsidP="00A81D52">
      <w:pPr>
        <w:suppressAutoHyphens w:val="0"/>
        <w:spacing w:before="24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>Prawa osób, których dane dotyczą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Na zasadach określonych przez RODO mają Państwo prawo do: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dostępu do swoich danych oraz otrzymania ich kopii;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sprostowania (poprawiania) swoich danych osobowych;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ograniczenia przetwarzania danych osobowych;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usunięcia danych osobowych;</w:t>
      </w:r>
    </w:p>
    <w:p w:rsidR="00A81D52" w:rsidRPr="00E036DE" w:rsidRDefault="00A81D52" w:rsidP="00A81D52">
      <w:pPr>
        <w:numPr>
          <w:ilvl w:val="0"/>
          <w:numId w:val="3"/>
        </w:numPr>
        <w:suppressAutoHyphens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E036DE">
        <w:rPr>
          <w:rFonts w:ascii="Arial" w:hAnsi="Arial" w:cs="Arial"/>
          <w:sz w:val="22"/>
          <w:szCs w:val="22"/>
          <w:lang w:eastAsia="en-US"/>
        </w:rPr>
        <w:t>wniesienia skargi do Prezesa Urzędu Ochrony Danych Osobowych.</w:t>
      </w:r>
    </w:p>
    <w:p w:rsidR="00A81D52" w:rsidRPr="00E036DE" w:rsidRDefault="00A81D52" w:rsidP="00A81D52">
      <w:pPr>
        <w:suppressAutoHyphens w:val="0"/>
        <w:jc w:val="both"/>
        <w:rPr>
          <w:rFonts w:ascii="Arial" w:hAnsi="Arial" w:cs="Arial"/>
          <w:b/>
          <w:sz w:val="22"/>
          <w:szCs w:val="22"/>
          <w:lang w:eastAsia="pl-PL"/>
        </w:rPr>
      </w:pPr>
      <w:r w:rsidRPr="00E036DE">
        <w:rPr>
          <w:rFonts w:ascii="Arial" w:hAnsi="Arial" w:cs="Arial"/>
          <w:b/>
          <w:sz w:val="22"/>
          <w:szCs w:val="22"/>
          <w:lang w:eastAsia="pl-PL"/>
        </w:rPr>
        <w:t xml:space="preserve">Informacja o wymogu podania danych </w:t>
      </w:r>
    </w:p>
    <w:p w:rsidR="00A81D52" w:rsidRDefault="00A81D52" w:rsidP="00A81D52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036DE">
        <w:rPr>
          <w:rFonts w:ascii="Arial" w:hAnsi="Arial" w:cs="Arial"/>
          <w:sz w:val="22"/>
          <w:szCs w:val="22"/>
          <w:lang w:eastAsia="pl-PL"/>
        </w:rPr>
        <w:t>Podanie przez Państwa danych osobowych jest dobrowolne, w przypadku niepodania danych nie będą Państwo mogli kandydować.</w:t>
      </w:r>
    </w:p>
    <w:p w:rsidR="006340E8" w:rsidRDefault="006340E8" w:rsidP="00A81D52"/>
    <w:sectPr w:rsidR="0063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D22" w:rsidRDefault="009F1D22" w:rsidP="00A81D52">
      <w:r>
        <w:separator/>
      </w:r>
    </w:p>
  </w:endnote>
  <w:endnote w:type="continuationSeparator" w:id="0">
    <w:p w:rsidR="009F1D22" w:rsidRDefault="009F1D22" w:rsidP="00A8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D22" w:rsidRDefault="009F1D22" w:rsidP="00A81D52">
      <w:r>
        <w:separator/>
      </w:r>
    </w:p>
  </w:footnote>
  <w:footnote w:type="continuationSeparator" w:id="0">
    <w:p w:rsidR="009F1D22" w:rsidRDefault="009F1D22" w:rsidP="00A81D52">
      <w:r>
        <w:continuationSeparator/>
      </w:r>
    </w:p>
  </w:footnote>
  <w:footnote w:id="1">
    <w:p w:rsidR="00A81D52" w:rsidRDefault="00A81D52" w:rsidP="00A81D52">
      <w:pPr>
        <w:pStyle w:val="Tekstprzypisudolnego1"/>
        <w:jc w:val="both"/>
      </w:pPr>
      <w:r w:rsidRPr="008B0907">
        <w:rPr>
          <w:rStyle w:val="Odwoanieprzypisudolnego"/>
        </w:rPr>
        <w:sym w:font="Symbol" w:char="F02A"/>
      </w:r>
      <w:r>
        <w:t xml:space="preserve"> </w:t>
      </w:r>
      <w:r w:rsidRPr="008B0907">
        <w:rPr>
          <w:rFonts w:ascii="Arial" w:hAnsi="Arial" w:cs="Arial"/>
        </w:rPr>
        <w:t xml:space="preserve">Rozporządzenie Parlamentu Europejskiego i Rady (UE) 2016/679 z dnia 27 kwietnia 2016 r. </w:t>
      </w:r>
      <w:r w:rsidRPr="008B0907">
        <w:rPr>
          <w:rFonts w:ascii="Arial" w:hAnsi="Arial" w:cs="Arial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>
        <w:rPr>
          <w:rFonts w:ascii="Arial" w:hAnsi="Arial" w:cs="Arial"/>
        </w:rPr>
        <w:br/>
      </w:r>
      <w:r w:rsidRPr="008B0907">
        <w:rPr>
          <w:rFonts w:ascii="Arial" w:hAnsi="Arial" w:cs="Arial"/>
        </w:rPr>
        <w:t xml:space="preserve">o ochronie danych) (Dz. Urz. UE L 119 z 04.05.2016 r., str. 1, z </w:t>
      </w:r>
      <w:proofErr w:type="spellStart"/>
      <w:r w:rsidRPr="008B0907">
        <w:rPr>
          <w:rFonts w:ascii="Arial" w:hAnsi="Arial" w:cs="Arial"/>
        </w:rPr>
        <w:t>późn</w:t>
      </w:r>
      <w:proofErr w:type="spellEnd"/>
      <w:r w:rsidRPr="008B0907">
        <w:rPr>
          <w:rFonts w:ascii="Arial" w:hAnsi="Arial" w:cs="Arial"/>
        </w:rPr>
        <w:t>. zm.)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Outline"/>
    <w:lvl w:ilvl="0">
      <w:start w:val="1"/>
      <w:numFmt w:val="none"/>
      <w:pStyle w:val="Nagwek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47066A8B"/>
    <w:multiLevelType w:val="hybridMultilevel"/>
    <w:tmpl w:val="275C45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37408"/>
    <w:multiLevelType w:val="hybridMultilevel"/>
    <w:tmpl w:val="688EA3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52"/>
    <w:rsid w:val="001B6AB0"/>
    <w:rsid w:val="00224BDE"/>
    <w:rsid w:val="0031178D"/>
    <w:rsid w:val="006340E8"/>
    <w:rsid w:val="009F1D22"/>
    <w:rsid w:val="00A8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FFFAB"/>
  <w15:chartTrackingRefBased/>
  <w15:docId w15:val="{46367651-F4BF-4F55-A467-714D6D36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1D5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1D52"/>
    <w:pPr>
      <w:keepNext/>
      <w:numPr>
        <w:numId w:val="1"/>
      </w:numPr>
      <w:spacing w:line="360" w:lineRule="auto"/>
      <w:jc w:val="both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1D5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81D52"/>
    <w:pPr>
      <w:suppressAutoHyphens w:val="0"/>
    </w:pPr>
    <w:rPr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A81D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81D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A81D52"/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81D5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dm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Niewiadomski</dc:creator>
  <cp:keywords/>
  <dc:description/>
  <cp:lastModifiedBy>Maciek M</cp:lastModifiedBy>
  <cp:revision>4</cp:revision>
  <dcterms:created xsi:type="dcterms:W3CDTF">2019-11-12T10:11:00Z</dcterms:created>
  <dcterms:modified xsi:type="dcterms:W3CDTF">2024-01-16T10:42:00Z</dcterms:modified>
</cp:coreProperties>
</file>